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72C7" w:rsidRDefault="007172C7" w:rsidP="007172C7">
      <w:pPr>
        <w:rPr>
          <w:rFonts w:ascii="Verdana" w:hAnsi="Verdana" w:cs="Verdana"/>
          <w:sz w:val="22"/>
          <w:szCs w:val="22"/>
        </w:rPr>
      </w:pPr>
    </w:p>
    <w:p w:rsidR="007172C7" w:rsidRDefault="007172C7" w:rsidP="007172C7">
      <w:pPr>
        <w:rPr>
          <w:rFonts w:ascii="Verdana" w:hAnsi="Verdana" w:cs="Verdana"/>
          <w:sz w:val="22"/>
          <w:szCs w:val="22"/>
        </w:rPr>
      </w:pPr>
    </w:p>
    <w:p w:rsidR="007172C7" w:rsidRPr="007172C7" w:rsidRDefault="007172C7" w:rsidP="007172C7">
      <w:pPr>
        <w:rPr>
          <w:rFonts w:ascii="Verdana" w:hAnsi="Verdana" w:cs="Verdana"/>
          <w:sz w:val="22"/>
          <w:szCs w:val="22"/>
        </w:rPr>
      </w:pPr>
      <w:r w:rsidRPr="007172C7">
        <w:rPr>
          <w:rFonts w:ascii="Verdana" w:hAnsi="Verdana" w:cs="Verdana"/>
          <w:sz w:val="22"/>
          <w:szCs w:val="22"/>
        </w:rPr>
        <w:t xml:space="preserve">Mr </w:t>
      </w:r>
      <w:smartTag w:uri="urn:schemas-microsoft-com:office:smarttags" w:element="PersonName">
        <w:r w:rsidRPr="007172C7">
          <w:rPr>
            <w:rFonts w:ascii="Verdana" w:hAnsi="Verdana" w:cs="Verdana"/>
            <w:sz w:val="22"/>
            <w:szCs w:val="22"/>
          </w:rPr>
          <w:t>Stephen Andrews</w:t>
        </w:r>
      </w:smartTag>
    </w:p>
    <w:p w:rsidR="007172C7" w:rsidRPr="007172C7" w:rsidRDefault="007172C7" w:rsidP="007172C7">
      <w:pPr>
        <w:rPr>
          <w:rFonts w:ascii="Verdana" w:hAnsi="Verdana" w:cs="Verdana"/>
          <w:sz w:val="22"/>
          <w:szCs w:val="22"/>
        </w:rPr>
      </w:pPr>
      <w:r w:rsidRPr="007172C7">
        <w:rPr>
          <w:rFonts w:ascii="Verdana" w:hAnsi="Verdana" w:cs="Arial"/>
          <w:sz w:val="22"/>
          <w:szCs w:val="22"/>
        </w:rPr>
        <w:t>Planning Policy Professional Lead</w:t>
      </w:r>
    </w:p>
    <w:p w:rsidR="007172C7" w:rsidRPr="007172C7" w:rsidRDefault="007172C7" w:rsidP="007172C7">
      <w:pPr>
        <w:rPr>
          <w:rFonts w:ascii="Verdana" w:hAnsi="Verdana" w:cs="Verdana"/>
          <w:sz w:val="22"/>
          <w:szCs w:val="22"/>
        </w:rPr>
      </w:pPr>
      <w:r w:rsidRPr="007172C7">
        <w:rPr>
          <w:rFonts w:ascii="Verdana" w:hAnsi="Verdana" w:cs="Verdana"/>
          <w:sz w:val="22"/>
          <w:szCs w:val="22"/>
        </w:rPr>
        <w:t>Mid Suffolk District Council</w:t>
      </w:r>
    </w:p>
    <w:p w:rsidR="007172C7" w:rsidRPr="007172C7" w:rsidRDefault="007172C7" w:rsidP="007172C7">
      <w:pPr>
        <w:rPr>
          <w:rFonts w:ascii="Verdana" w:hAnsi="Verdana" w:cs="Verdana"/>
          <w:sz w:val="22"/>
          <w:szCs w:val="22"/>
        </w:rPr>
      </w:pPr>
      <w:r w:rsidRPr="007172C7">
        <w:rPr>
          <w:rFonts w:ascii="Verdana" w:hAnsi="Verdana" w:cs="Verdana"/>
          <w:sz w:val="22"/>
          <w:szCs w:val="22"/>
        </w:rPr>
        <w:t>131 High Street</w:t>
      </w:r>
    </w:p>
    <w:p w:rsidR="007172C7" w:rsidRPr="007172C7" w:rsidRDefault="007172C7" w:rsidP="007172C7">
      <w:pPr>
        <w:rPr>
          <w:rFonts w:ascii="Verdana" w:hAnsi="Verdana" w:cs="Verdana"/>
          <w:sz w:val="22"/>
          <w:szCs w:val="22"/>
        </w:rPr>
      </w:pPr>
      <w:r w:rsidRPr="007172C7">
        <w:rPr>
          <w:rFonts w:ascii="Verdana" w:hAnsi="Verdana" w:cs="Verdana"/>
          <w:sz w:val="22"/>
          <w:szCs w:val="22"/>
        </w:rPr>
        <w:t>Needham Market</w:t>
      </w:r>
    </w:p>
    <w:p w:rsidR="007172C7" w:rsidRPr="007172C7" w:rsidRDefault="007172C7" w:rsidP="007172C7">
      <w:pPr>
        <w:rPr>
          <w:rFonts w:ascii="Verdana" w:hAnsi="Verdana" w:cs="Verdana"/>
          <w:sz w:val="22"/>
          <w:szCs w:val="22"/>
        </w:rPr>
      </w:pPr>
      <w:r w:rsidRPr="007172C7">
        <w:rPr>
          <w:rFonts w:ascii="Verdana" w:hAnsi="Verdana" w:cs="Verdana"/>
          <w:sz w:val="22"/>
          <w:szCs w:val="22"/>
        </w:rPr>
        <w:t>Suffolk</w:t>
      </w:r>
    </w:p>
    <w:p w:rsidR="007172C7" w:rsidRPr="007172C7" w:rsidRDefault="007172C7" w:rsidP="007172C7">
      <w:pPr>
        <w:rPr>
          <w:rFonts w:ascii="Verdana" w:hAnsi="Verdana" w:cs="Verdana"/>
          <w:sz w:val="22"/>
          <w:szCs w:val="22"/>
        </w:rPr>
      </w:pPr>
      <w:r w:rsidRPr="007172C7">
        <w:rPr>
          <w:rFonts w:ascii="Verdana" w:hAnsi="Verdana" w:cs="Verdana"/>
          <w:sz w:val="22"/>
          <w:szCs w:val="22"/>
        </w:rPr>
        <w:t>IP6 8DL</w:t>
      </w:r>
    </w:p>
    <w:p w:rsidR="009325D2" w:rsidRDefault="009325D2" w:rsidP="008A53E5">
      <w:pPr>
        <w:rPr>
          <w:rFonts w:ascii="Verdana" w:hAnsi="Verdana" w:cs="Verdana"/>
          <w:sz w:val="22"/>
          <w:szCs w:val="22"/>
        </w:rPr>
      </w:pPr>
    </w:p>
    <w:p w:rsidR="009325D2" w:rsidRDefault="007172C7" w:rsidP="008A53E5">
      <w:pPr>
        <w:rPr>
          <w:rFonts w:ascii="Verdana" w:hAnsi="Verdana" w:cs="Verdana"/>
          <w:sz w:val="22"/>
          <w:szCs w:val="22"/>
        </w:rPr>
      </w:pPr>
      <w:r>
        <w:rPr>
          <w:rFonts w:ascii="Verdana" w:hAnsi="Verdana" w:cs="Verdana"/>
          <w:sz w:val="22"/>
          <w:szCs w:val="22"/>
        </w:rPr>
        <w:t>18 April 2012</w:t>
      </w:r>
    </w:p>
    <w:p w:rsidR="00A04875" w:rsidRDefault="00A04875" w:rsidP="00A04875"/>
    <w:p w:rsidR="00A04875" w:rsidRPr="00A04875" w:rsidRDefault="00A04875" w:rsidP="00A04875">
      <w:pPr>
        <w:rPr>
          <w:rFonts w:ascii="Verdana" w:hAnsi="Verdana"/>
          <w:sz w:val="22"/>
          <w:szCs w:val="22"/>
        </w:rPr>
      </w:pPr>
      <w:r w:rsidRPr="00A04875">
        <w:rPr>
          <w:rFonts w:ascii="Verdana" w:hAnsi="Verdana"/>
          <w:sz w:val="22"/>
          <w:szCs w:val="22"/>
        </w:rPr>
        <w:t>Dear Mr Andrews</w:t>
      </w:r>
    </w:p>
    <w:p w:rsidR="00034635" w:rsidRPr="00034635" w:rsidRDefault="00034635" w:rsidP="00034635">
      <w:pPr>
        <w:pStyle w:val="NormalWeb"/>
        <w:rPr>
          <w:sz w:val="22"/>
          <w:szCs w:val="22"/>
        </w:rPr>
      </w:pPr>
      <w:r w:rsidRPr="00034635">
        <w:rPr>
          <w:rFonts w:ascii="Verdana" w:hAnsi="Verdana"/>
          <w:sz w:val="22"/>
          <w:szCs w:val="22"/>
        </w:rPr>
        <w:t>Subsequent to my earlier letter I have also asked for consultation in respect of the model policy (presumption in favour of sustainable development).  I will consider any written representations made when they have been received, including from the Council.</w:t>
      </w:r>
    </w:p>
    <w:p w:rsidR="00034635" w:rsidRPr="00034635" w:rsidRDefault="00034635" w:rsidP="00034635">
      <w:pPr>
        <w:pStyle w:val="NormalWeb"/>
        <w:rPr>
          <w:sz w:val="22"/>
          <w:szCs w:val="22"/>
        </w:rPr>
      </w:pPr>
      <w:r w:rsidRPr="00034635">
        <w:rPr>
          <w:rFonts w:ascii="Verdana" w:hAnsi="Verdana"/>
          <w:sz w:val="22"/>
          <w:szCs w:val="22"/>
        </w:rPr>
        <w:t>The Government expects all local plans to include the model policy.  Amending your plans to include the model policy, and any consequential amendments that would be necessary because of that model policy, would need to be formally requested changes.  If modifications to make the CSR and SAAP are not requested my reports would be confined to identifying any soundness or legal compliance failures and recommending non-adoption of the plans.</w:t>
      </w:r>
    </w:p>
    <w:p w:rsidR="00034635" w:rsidRPr="00034635" w:rsidRDefault="00034635" w:rsidP="00034635">
      <w:pPr>
        <w:pStyle w:val="NormalWeb"/>
        <w:rPr>
          <w:sz w:val="22"/>
          <w:szCs w:val="22"/>
        </w:rPr>
      </w:pPr>
      <w:r w:rsidRPr="00034635">
        <w:rPr>
          <w:rFonts w:ascii="Verdana" w:hAnsi="Verdana"/>
          <w:sz w:val="22"/>
          <w:szCs w:val="22"/>
        </w:rPr>
        <w:t>You could make a generalised formal request to cover this and any other necessary changes if you wish to avoid asking me each time you wish me to consider a proposed change that addresses soundness issues.</w:t>
      </w:r>
    </w:p>
    <w:p w:rsidR="00A04875" w:rsidRPr="00034635" w:rsidRDefault="00034635" w:rsidP="00034635">
      <w:pPr>
        <w:pStyle w:val="NormalWeb"/>
        <w:rPr>
          <w:sz w:val="22"/>
          <w:szCs w:val="22"/>
        </w:rPr>
      </w:pPr>
      <w:r w:rsidRPr="00034635">
        <w:rPr>
          <w:rFonts w:ascii="Verdana" w:hAnsi="Verdana"/>
          <w:sz w:val="22"/>
          <w:szCs w:val="22"/>
        </w:rPr>
        <w:t>I have asked my Programme Officer to copy this note to all those who have made representations on the CSFR and SAAP and for it to be attached to correspondence in respect of the consultation.</w:t>
      </w:r>
    </w:p>
    <w:p w:rsidR="00A04875" w:rsidRPr="00034635" w:rsidRDefault="00A04875" w:rsidP="00A04875">
      <w:pPr>
        <w:rPr>
          <w:rFonts w:ascii="Verdana" w:hAnsi="Verdana"/>
          <w:sz w:val="22"/>
          <w:szCs w:val="22"/>
        </w:rPr>
      </w:pPr>
    </w:p>
    <w:p w:rsidR="00A04875" w:rsidRPr="00034635" w:rsidRDefault="00A04875" w:rsidP="00A04875">
      <w:pPr>
        <w:rPr>
          <w:rFonts w:ascii="Verdana" w:hAnsi="Verdana"/>
          <w:sz w:val="22"/>
          <w:szCs w:val="22"/>
        </w:rPr>
      </w:pPr>
      <w:r w:rsidRPr="00034635">
        <w:rPr>
          <w:rFonts w:ascii="Verdana" w:hAnsi="Verdana"/>
          <w:sz w:val="22"/>
          <w:szCs w:val="22"/>
        </w:rPr>
        <w:t>Yours sincerely,</w:t>
      </w:r>
    </w:p>
    <w:p w:rsidR="00A04875" w:rsidRDefault="00A04875" w:rsidP="00A04875"/>
    <w:p w:rsidR="00A04875" w:rsidRPr="00400CCA" w:rsidRDefault="00A04875" w:rsidP="00A04875">
      <w:pPr>
        <w:rPr>
          <w:rFonts w:ascii="Monotype Corsiva" w:hAnsi="Monotype Corsiva"/>
          <w:sz w:val="36"/>
          <w:szCs w:val="36"/>
        </w:rPr>
      </w:pPr>
      <w:r w:rsidRPr="00400CCA">
        <w:rPr>
          <w:rFonts w:ascii="Monotype Corsiva" w:hAnsi="Monotype Corsiva"/>
          <w:sz w:val="36"/>
          <w:szCs w:val="36"/>
        </w:rPr>
        <w:t>Julia Gregory</w:t>
      </w:r>
    </w:p>
    <w:p w:rsidR="009325D2" w:rsidRDefault="009325D2" w:rsidP="009325D2">
      <w:pPr>
        <w:rPr>
          <w:rFonts w:ascii="Verdana" w:hAnsi="Verdana" w:cs="Arial"/>
        </w:rPr>
      </w:pPr>
    </w:p>
    <w:p w:rsidR="009325D2" w:rsidRPr="009325D2" w:rsidRDefault="009325D2" w:rsidP="009325D2">
      <w:pPr>
        <w:rPr>
          <w:rFonts w:ascii="Verdana" w:hAnsi="Verdana" w:cs="Arial"/>
        </w:rPr>
      </w:pPr>
    </w:p>
    <w:p w:rsidR="008A53E5" w:rsidRPr="00205DD3" w:rsidRDefault="008A53E5" w:rsidP="008A53E5">
      <w:pPr>
        <w:rPr>
          <w:rFonts w:ascii="Verdana" w:hAnsi="Verdana" w:cs="Verdana"/>
          <w:i/>
          <w:sz w:val="20"/>
          <w:szCs w:val="20"/>
        </w:rPr>
      </w:pPr>
    </w:p>
    <w:sectPr w:rsidR="008A53E5" w:rsidRPr="00205DD3" w:rsidSect="00471ECA">
      <w:headerReference w:type="default" r:id="rId7"/>
      <w:footerReference w:type="default" r:id="rId8"/>
      <w:pgSz w:w="11906" w:h="16838"/>
      <w:pgMar w:top="1440" w:right="1826"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29A2" w:rsidRDefault="00C429A2">
      <w:r>
        <w:separator/>
      </w:r>
    </w:p>
  </w:endnote>
  <w:endnote w:type="continuationSeparator" w:id="0">
    <w:p w:rsidR="00C429A2" w:rsidRDefault="00C429A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Monotype Corsiva">
    <w:panose1 w:val="03010101010201010101"/>
    <w:charset w:val="00"/>
    <w:family w:val="script"/>
    <w:pitch w:val="variable"/>
    <w:sig w:usb0="00000287" w:usb1="00000000" w:usb2="00000000" w:usb3="00000000" w:csb0="0000009F" w:csb1="00000000"/>
  </w:font>
  <w:font w:name="TimesNewRoman,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5095" w:rsidRDefault="005E5095" w:rsidP="008A53E5">
    <w:pPr>
      <w:autoSpaceDE w:val="0"/>
      <w:autoSpaceDN w:val="0"/>
      <w:adjustRightInd w:val="0"/>
      <w:jc w:val="center"/>
      <w:rPr>
        <w:rFonts w:ascii="Verdana" w:hAnsi="Verdana"/>
        <w:sz w:val="20"/>
        <w:szCs w:val="20"/>
      </w:rPr>
    </w:pPr>
  </w:p>
  <w:p w:rsidR="005E5095" w:rsidRDefault="005E5095" w:rsidP="008A53E5">
    <w:pPr>
      <w:autoSpaceDE w:val="0"/>
      <w:autoSpaceDN w:val="0"/>
      <w:adjustRightInd w:val="0"/>
      <w:jc w:val="center"/>
      <w:rPr>
        <w:rFonts w:ascii="Verdana" w:hAnsi="Verdana"/>
        <w:sz w:val="20"/>
        <w:szCs w:val="20"/>
      </w:rPr>
    </w:pPr>
  </w:p>
  <w:p w:rsidR="005E5095" w:rsidRPr="008A53E5" w:rsidRDefault="005E5095" w:rsidP="008A53E5">
    <w:pPr>
      <w:autoSpaceDE w:val="0"/>
      <w:autoSpaceDN w:val="0"/>
      <w:adjustRightInd w:val="0"/>
      <w:jc w:val="center"/>
      <w:rPr>
        <w:rFonts w:ascii="Verdana" w:hAnsi="Verdana"/>
        <w:sz w:val="20"/>
        <w:szCs w:val="20"/>
      </w:rPr>
    </w:pPr>
    <w:r w:rsidRPr="008A53E5">
      <w:rPr>
        <w:rFonts w:ascii="Verdana" w:hAnsi="Verdana"/>
        <w:sz w:val="20"/>
        <w:szCs w:val="20"/>
      </w:rPr>
      <w:t>Annette Feeney, Programme Officer, Mid Suffolk District Council, 131 High Street, Need</w:t>
    </w:r>
    <w:r>
      <w:rPr>
        <w:rFonts w:ascii="Verdana" w:hAnsi="Verdana"/>
        <w:sz w:val="20"/>
        <w:szCs w:val="20"/>
      </w:rPr>
      <w:t xml:space="preserve">ham Market, Ipswich, </w:t>
    </w:r>
    <w:r w:rsidRPr="008A53E5">
      <w:rPr>
        <w:rFonts w:ascii="Verdana" w:hAnsi="Verdana"/>
        <w:sz w:val="20"/>
        <w:szCs w:val="20"/>
      </w:rPr>
      <w:t>Suffolk IP6 8DL</w:t>
    </w:r>
    <w:r>
      <w:rPr>
        <w:rFonts w:ascii="Verdana" w:hAnsi="Verdana"/>
        <w:sz w:val="20"/>
        <w:szCs w:val="20"/>
      </w:rPr>
      <w:t>.</w:t>
    </w:r>
    <w:r>
      <w:rPr>
        <w:rFonts w:ascii="Verdana" w:hAnsi="Verdana"/>
        <w:sz w:val="20"/>
        <w:szCs w:val="20"/>
      </w:rPr>
      <w:br/>
      <w:t>www.midsuffolk.gov.uk</w:t>
    </w:r>
  </w:p>
  <w:p w:rsidR="005E5095" w:rsidRDefault="005E5095">
    <w:pPr>
      <w:pStyle w:val="Footer"/>
    </w:pPr>
  </w:p>
  <w:p w:rsidR="005E5095" w:rsidRDefault="005E509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29A2" w:rsidRDefault="00C429A2">
      <w:r>
        <w:separator/>
      </w:r>
    </w:p>
  </w:footnote>
  <w:footnote w:type="continuationSeparator" w:id="0">
    <w:p w:rsidR="00C429A2" w:rsidRDefault="00C429A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5095" w:rsidRPr="008A53E5" w:rsidRDefault="006D0F1D" w:rsidP="008A53E5">
    <w:pPr>
      <w:autoSpaceDE w:val="0"/>
      <w:autoSpaceDN w:val="0"/>
      <w:adjustRightInd w:val="0"/>
      <w:jc w:val="center"/>
      <w:rPr>
        <w:rFonts w:ascii="Verdana" w:hAnsi="Verdana" w:cs="TimesNewRoman,Bold"/>
        <w:b/>
        <w:bCs/>
        <w:sz w:val="28"/>
        <w:szCs w:val="28"/>
      </w:rPr>
    </w:pPr>
    <w:r>
      <w:rPr>
        <w:rFonts w:ascii="Verdana" w:hAnsi="Verdana" w:cs="TimesNewRoman,Bold"/>
        <w:b/>
        <w:bCs/>
        <w:sz w:val="28"/>
        <w:szCs w:val="28"/>
      </w:rPr>
      <w:t>Core Strategy Focused Review</w:t>
    </w:r>
    <w:r w:rsidR="005E5095" w:rsidRPr="008A53E5">
      <w:rPr>
        <w:rFonts w:ascii="Verdana" w:hAnsi="Verdana" w:cs="TimesNewRoman,Bold"/>
        <w:b/>
        <w:bCs/>
        <w:sz w:val="28"/>
        <w:szCs w:val="28"/>
      </w:rPr>
      <w:t xml:space="preserve"> Examination</w:t>
    </w:r>
  </w:p>
  <w:p w:rsidR="005E5095" w:rsidRPr="008A53E5" w:rsidRDefault="005E5095" w:rsidP="008A53E5">
    <w:pPr>
      <w:autoSpaceDE w:val="0"/>
      <w:autoSpaceDN w:val="0"/>
      <w:adjustRightInd w:val="0"/>
      <w:jc w:val="center"/>
      <w:rPr>
        <w:rFonts w:ascii="Arial" w:hAnsi="Arial" w:cs="Arial"/>
      </w:rPr>
    </w:pPr>
    <w:r w:rsidRPr="008A53E5">
      <w:rPr>
        <w:rFonts w:ascii="Verdana" w:hAnsi="Verdana" w:cs="Verdana"/>
      </w:rPr>
      <w:t xml:space="preserve">Inspector: </w:t>
    </w:r>
    <w:r w:rsidRPr="008A53E5">
      <w:rPr>
        <w:rFonts w:ascii="Verdana" w:hAnsi="Verdana"/>
        <w:color w:val="333333"/>
      </w:rPr>
      <w:t>Julia Gregory BSC(HONS) BTP MRTPI MCMI</w:t>
    </w:r>
  </w:p>
  <w:p w:rsidR="005E5095" w:rsidRPr="008A53E5" w:rsidRDefault="005E5095" w:rsidP="008A53E5">
    <w:pPr>
      <w:autoSpaceDE w:val="0"/>
      <w:autoSpaceDN w:val="0"/>
      <w:adjustRightInd w:val="0"/>
      <w:jc w:val="center"/>
      <w:rPr>
        <w:rFonts w:ascii="Verdana" w:hAnsi="Verdana" w:cs="Verdana"/>
      </w:rPr>
    </w:pPr>
    <w:r w:rsidRPr="008A53E5">
      <w:rPr>
        <w:rFonts w:ascii="Verdana" w:hAnsi="Verdana" w:cs="Verdana"/>
      </w:rPr>
      <w:t>Programme Officer: Annette Feeney</w:t>
    </w:r>
  </w:p>
  <w:p w:rsidR="005E5095" w:rsidRPr="008A53E5" w:rsidRDefault="005E5095" w:rsidP="008A53E5">
    <w:pPr>
      <w:jc w:val="center"/>
      <w:rPr>
        <w:rFonts w:ascii="Verdana" w:hAnsi="Verdana" w:cs="Verdana"/>
        <w:sz w:val="20"/>
        <w:szCs w:val="20"/>
      </w:rPr>
    </w:pPr>
    <w:r w:rsidRPr="008A53E5">
      <w:rPr>
        <w:rFonts w:ascii="Verdana" w:hAnsi="Verdana"/>
        <w:color w:val="333333"/>
        <w:sz w:val="20"/>
        <w:szCs w:val="20"/>
      </w:rPr>
      <w:t xml:space="preserve">Tel: 01449 724 554 </w:t>
    </w:r>
    <w:smartTag w:uri="urn:schemas-microsoft-com:office:smarttags" w:element="place">
      <w:smartTag w:uri="urn:schemas-microsoft-com:office:smarttags" w:element="City">
        <w:r w:rsidRPr="008A53E5">
          <w:rPr>
            <w:rFonts w:ascii="Verdana" w:hAnsi="Verdana"/>
            <w:color w:val="333333"/>
            <w:sz w:val="20"/>
            <w:szCs w:val="20"/>
          </w:rPr>
          <w:t>Mobile</w:t>
        </w:r>
      </w:smartTag>
    </w:smartTag>
    <w:r w:rsidRPr="008A53E5">
      <w:rPr>
        <w:rFonts w:ascii="Verdana" w:hAnsi="Verdana"/>
        <w:color w:val="333333"/>
        <w:sz w:val="20"/>
        <w:szCs w:val="20"/>
      </w:rPr>
      <w:t xml:space="preserve">: 07748 624 953 </w:t>
    </w:r>
    <w:hyperlink r:id="rId1" w:history="1">
      <w:r w:rsidRPr="008A53E5">
        <w:rPr>
          <w:rStyle w:val="Hyperlink"/>
          <w:rFonts w:ascii="Verdana" w:hAnsi="Verdana"/>
          <w:sz w:val="20"/>
          <w:szCs w:val="20"/>
        </w:rPr>
        <w:t>annette.feeney@midsuffolk.gov.uk</w:t>
      </w:r>
    </w:hyperlink>
  </w:p>
  <w:p w:rsidR="005E5095" w:rsidRDefault="005E509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7B142E"/>
    <w:multiLevelType w:val="hybridMultilevel"/>
    <w:tmpl w:val="E7AC4C4E"/>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1"/>
    <w:footnote w:id="0"/>
  </w:footnotePr>
  <w:endnotePr>
    <w:endnote w:id="-1"/>
    <w:endnote w:id="0"/>
  </w:endnotePr>
  <w:compat/>
  <w:rsids>
    <w:rsidRoot w:val="008A53E5"/>
    <w:rsid w:val="000050C0"/>
    <w:rsid w:val="00034635"/>
    <w:rsid w:val="00066674"/>
    <w:rsid w:val="001557B8"/>
    <w:rsid w:val="00205DD3"/>
    <w:rsid w:val="00233FAF"/>
    <w:rsid w:val="00284931"/>
    <w:rsid w:val="00425804"/>
    <w:rsid w:val="00471ECA"/>
    <w:rsid w:val="004A3F01"/>
    <w:rsid w:val="004F6187"/>
    <w:rsid w:val="005E5095"/>
    <w:rsid w:val="005F2A59"/>
    <w:rsid w:val="006D0F1D"/>
    <w:rsid w:val="007172C7"/>
    <w:rsid w:val="007236F2"/>
    <w:rsid w:val="0082105F"/>
    <w:rsid w:val="008A53E5"/>
    <w:rsid w:val="009325D2"/>
    <w:rsid w:val="009B4D1F"/>
    <w:rsid w:val="00A04875"/>
    <w:rsid w:val="00A20610"/>
    <w:rsid w:val="00C32490"/>
    <w:rsid w:val="00C429A2"/>
    <w:rsid w:val="00C679C8"/>
    <w:rsid w:val="00D15EC2"/>
    <w:rsid w:val="00D316DD"/>
    <w:rsid w:val="00F07D31"/>
    <w:rsid w:val="00F35CFE"/>
    <w:rsid w:val="00F642E4"/>
    <w:rsid w:val="00F66A67"/>
    <w:rsid w:val="00F96DA0"/>
    <w:rsid w:val="00FC5FB0"/>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ersonName"/>
  <w:smartTagType w:namespaceuri="urn:schemas-microsoft-com:office:smarttags" w:name="City"/>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25D2"/>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sid w:val="008A53E5"/>
    <w:rPr>
      <w:color w:val="0000FF"/>
      <w:u w:val="single"/>
    </w:rPr>
  </w:style>
  <w:style w:type="paragraph" w:styleId="Header">
    <w:name w:val="header"/>
    <w:basedOn w:val="Normal"/>
    <w:rsid w:val="008A53E5"/>
    <w:pPr>
      <w:tabs>
        <w:tab w:val="center" w:pos="4153"/>
        <w:tab w:val="right" w:pos="8306"/>
      </w:tabs>
    </w:pPr>
  </w:style>
  <w:style w:type="paragraph" w:styleId="Footer">
    <w:name w:val="footer"/>
    <w:basedOn w:val="Normal"/>
    <w:rsid w:val="008A53E5"/>
    <w:pPr>
      <w:tabs>
        <w:tab w:val="center" w:pos="4153"/>
        <w:tab w:val="right" w:pos="8306"/>
      </w:tabs>
    </w:pPr>
  </w:style>
  <w:style w:type="paragraph" w:styleId="NormalWeb">
    <w:name w:val="Normal (Web)"/>
    <w:basedOn w:val="Normal"/>
    <w:uiPriority w:val="99"/>
    <w:unhideWhenUsed/>
    <w:rsid w:val="00034635"/>
    <w:pPr>
      <w:spacing w:before="100" w:beforeAutospacing="1" w:after="100" w:afterAutospacing="1"/>
    </w:pPr>
    <w:rPr>
      <w:rFonts w:eastAsia="Calibri"/>
    </w:rPr>
  </w:style>
</w:styles>
</file>

<file path=word/webSettings.xml><?xml version="1.0" encoding="utf-8"?>
<w:webSettings xmlns:r="http://schemas.openxmlformats.org/officeDocument/2006/relationships" xmlns:w="http://schemas.openxmlformats.org/wordprocessingml/2006/main">
  <w:divs>
    <w:div w:id="1299341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mailto:annette.feeney@midsuffolk.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193</Words>
  <Characters>1104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Mr &amp; Mrs BLANK</vt:lpstr>
    </vt:vector>
  </TitlesOfParts>
  <Company>Customer Service Direct</Company>
  <LinksUpToDate>false</LinksUpToDate>
  <CharactersWithSpaces>1295</CharactersWithSpaces>
  <SharedDoc>false</SharedDoc>
  <HLinks>
    <vt:vector size="6" baseType="variant">
      <vt:variant>
        <vt:i4>4587632</vt:i4>
      </vt:variant>
      <vt:variant>
        <vt:i4>0</vt:i4>
      </vt:variant>
      <vt:variant>
        <vt:i4>0</vt:i4>
      </vt:variant>
      <vt:variant>
        <vt:i4>5</vt:i4>
      </vt:variant>
      <vt:variant>
        <vt:lpwstr>mailto:annette.feeney@midsuffolk.gov.uk</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Mr &amp; Mrs BLANK</dc:title>
  <dc:subject/>
  <dc:creator>ICTServices</dc:creator>
  <cp:keywords/>
  <dc:description/>
  <cp:lastModifiedBy>peterf</cp:lastModifiedBy>
  <cp:revision>2</cp:revision>
  <dcterms:created xsi:type="dcterms:W3CDTF">2012-04-20T07:55:00Z</dcterms:created>
  <dcterms:modified xsi:type="dcterms:W3CDTF">2012-04-20T07:55:00Z</dcterms:modified>
</cp:coreProperties>
</file>